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Default="00F100A2" w:rsidP="00F100A2">
      <w:pPr>
        <w:rPr>
          <w:rFonts w:asciiTheme="minorEastAsia" w:hAnsiTheme="minorEastAsia" w:cs="Times New Roman"/>
          <w:sz w:val="22"/>
        </w:rPr>
      </w:pPr>
      <w:r w:rsidRPr="001A428C">
        <w:rPr>
          <w:rFonts w:asciiTheme="majorEastAsia" w:eastAsiaTheme="majorEastAsia" w:hAnsiTheme="majorEastAsia" w:cs="Times New Roman" w:hint="eastAsia"/>
          <w:sz w:val="22"/>
        </w:rPr>
        <w:t>別記様式16（第</w:t>
      </w:r>
      <w:r w:rsidR="001A428C" w:rsidRPr="001A428C">
        <w:rPr>
          <w:rFonts w:asciiTheme="majorEastAsia" w:eastAsiaTheme="majorEastAsia" w:hAnsiTheme="majorEastAsia" w:cs="Times New Roman" w:hint="eastAsia"/>
          <w:sz w:val="22"/>
        </w:rPr>
        <w:t>11</w:t>
      </w:r>
      <w:r w:rsidRPr="001A428C">
        <w:rPr>
          <w:rFonts w:asciiTheme="majorEastAsia" w:eastAsiaTheme="majorEastAsia" w:hAnsiTheme="majorEastAsia" w:cs="Times New Roman" w:hint="eastAsia"/>
          <w:sz w:val="22"/>
        </w:rPr>
        <w:t>条</w:t>
      </w:r>
      <w:r>
        <w:rPr>
          <w:rFonts w:asciiTheme="minorEastAsia" w:hAnsiTheme="minorEastAsia" w:cs="Times New Roman" w:hint="eastAsia"/>
          <w:sz w:val="22"/>
        </w:rPr>
        <w:t>関係）</w:t>
      </w:r>
    </w:p>
    <w:p w:rsidR="00F100A2" w:rsidRPr="00D05F9A" w:rsidRDefault="00F100A2" w:rsidP="00BE7B8F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-220360</wp:posOffset>
                </wp:positionH>
                <wp:positionV relativeFrom="paragraph">
                  <wp:posOffset>16244</wp:posOffset>
                </wp:positionV>
                <wp:extent cx="6581554" cy="9229061"/>
                <wp:effectExtent l="0" t="0" r="1016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554" cy="922906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F792E" id="正方形/長方形 1" o:spid="_x0000_s1026" style="position:absolute;left:0;text-align:left;margin-left:-17.35pt;margin-top:1.3pt;width:518.25pt;height:72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" filled="f" strokecolor="black [3213]" strokeweight="1pt"/>
            </w:pict>
          </mc:Fallback>
        </mc:AlternateContent>
      </w:r>
    </w:p>
    <w:p w:rsidR="00BE7B8F" w:rsidRPr="00D05F9A" w:rsidRDefault="00F100A2" w:rsidP="00012BEC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介護保険</w:t>
      </w:r>
      <w:r w:rsidR="00F06428"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F100A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="00F100A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F100A2" w:rsidP="00F100A2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4C0FF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100A2" w:rsidRDefault="00F100A2" w:rsidP="00F100A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F100A2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初山別村長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F100A2" w:rsidRPr="00D05F9A" w:rsidRDefault="00F100A2" w:rsidP="00F100A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4C0FF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0A2" w:rsidRDefault="00F100A2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  <w:p w:rsidR="00F100A2" w:rsidRPr="00D05F9A" w:rsidRDefault="00F100A2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100A2" w:rsidP="00F100A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F100A2" w:rsidRDefault="00F100A2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F100A2">
        <w:rPr>
          <w:rFonts w:asciiTheme="minorEastAsia" w:hAnsiTheme="minorEastAsia" w:cs="Times New Roman" w:hint="eastAsia"/>
          <w:sz w:val="20"/>
          <w:szCs w:val="20"/>
        </w:rPr>
        <w:t>初山別村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F100A2" w:rsidRPr="00D05F9A" w:rsidRDefault="00F100A2" w:rsidP="00F100A2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F100A2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F100A2">
        <w:rPr>
          <w:rFonts w:asciiTheme="minorEastAsia" w:hAnsiTheme="minorEastAsia" w:cs="Times New Roman" w:hint="eastAsia"/>
          <w:sz w:val="20"/>
          <w:szCs w:val="20"/>
        </w:rPr>
        <w:t>初山別村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</w:t>
      </w:r>
    </w:p>
    <w:p w:rsidR="001D1CF6" w:rsidRPr="00D05F9A" w:rsidRDefault="008D2ECC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AE" w:rsidRDefault="003967AE" w:rsidP="008D7095">
      <w:r>
        <w:separator/>
      </w:r>
    </w:p>
  </w:endnote>
  <w:endnote w:type="continuationSeparator" w:id="0">
    <w:p w:rsidR="003967AE" w:rsidRDefault="003967A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AE" w:rsidRDefault="003967AE" w:rsidP="008D7095">
      <w:r>
        <w:separator/>
      </w:r>
    </w:p>
  </w:footnote>
  <w:footnote w:type="continuationSeparator" w:id="0">
    <w:p w:rsidR="003967AE" w:rsidRDefault="003967A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28C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67AE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0FFA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DF6BF4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36C4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00A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11AA3"/>
  <w15:docId w15:val="{35B6B75D-1A6A-4E8D-A9BE-DF95494D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3D7D-9FC1-4AF6-A176-B73BB8F8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11</cp:revision>
  <cp:lastPrinted>2016-01-26T06:24:00Z</cp:lastPrinted>
  <dcterms:created xsi:type="dcterms:W3CDTF">2015-09-24T03:00:00Z</dcterms:created>
  <dcterms:modified xsi:type="dcterms:W3CDTF">2020-08-20T06:55:00Z</dcterms:modified>
</cp:coreProperties>
</file>